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Times New Roman" w:hAnsi="Times New Roman"/>
          <w:b/>
          <w:bCs/>
          <w:sz w:val="40"/>
          <w:szCs w:val="40"/>
          <w:u w:val="single"/>
        </w:rPr>
      </w:pPr>
      <w:r>
        <w:rPr>
          <w:rFonts w:ascii="Times New Roman" w:hAnsi="Times New Roman"/>
          <w:b/>
          <w:bCs/>
          <w:sz w:val="40"/>
          <w:szCs w:val="40"/>
          <w:u w:val="single"/>
        </w:rPr>
        <w:t xml:space="preserve">Standardy Ochrony Małoletnich w ZSP Zawadzkie </w:t>
      </w:r>
    </w:p>
    <w:p>
      <w:pPr>
        <w:pStyle w:val="Heading2"/>
        <w:bidi w:val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32"/>
          <w:szCs w:val="32"/>
        </w:rPr>
        <w:t xml:space="preserve"> </w:t>
      </w:r>
      <w:r>
        <w:rPr>
          <w:rStyle w:val="Strong"/>
          <w:rFonts w:ascii="Times New Roman" w:hAnsi="Times New Roman"/>
          <w:b w:val="false"/>
          <w:bCs w:val="false"/>
          <w:sz w:val="32"/>
          <w:szCs w:val="32"/>
        </w:rPr>
        <w:t>WERSJA DLA RODZICÓW</w:t>
      </w:r>
    </w:p>
    <w:p>
      <w:pPr>
        <w:pStyle w:val="Heading3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  <w:t>Cel dokumentu</w:t>
      </w:r>
    </w:p>
    <w:p>
      <w:pPr>
        <w:pStyle w:val="BodyText"/>
        <w:bidi w:val="0"/>
        <w:jc w:val="both"/>
        <w:rPr/>
      </w:pPr>
      <w:r>
        <w:rPr>
          <w:rFonts w:ascii="Times New Roman" w:hAnsi="Times New Roman"/>
        </w:rPr>
        <w:t xml:space="preserve">Celem standardów jest zapewnienie </w:t>
      </w:r>
      <w:r>
        <w:rPr>
          <w:rStyle w:val="Strong"/>
          <w:rFonts w:ascii="Times New Roman" w:hAnsi="Times New Roman"/>
        </w:rPr>
        <w:t>bezpieczeństwa i ochrony każdego ucznia</w:t>
      </w:r>
      <w:r>
        <w:rPr>
          <w:rFonts w:ascii="Times New Roman" w:hAnsi="Times New Roman"/>
        </w:rPr>
        <w:t xml:space="preserve"> przed krzywdzeniem. Szkoła reaguje na każdy sygnał przemocy fizycznej, psychicznej lub emocjonalnej.</w:t>
        <w:br/>
        <w:t>Każdy pracownik ma obowiązek reagować, gdy zauważy, że dziecko może być w niebezpieczeństwie.</w:t>
      </w:r>
    </w:p>
    <w:p>
      <w:pPr>
        <w:pStyle w:val="Heading3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1. Najważniejsze zasady</w:t>
      </w:r>
    </w:p>
    <w:p>
      <w:pPr>
        <w:pStyle w:val="BodyText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>
          <w:rFonts w:ascii="Times New Roman" w:hAnsi="Times New Roman"/>
        </w:rPr>
        <w:t xml:space="preserve">Pracownicy szkoły przechodzą </w:t>
      </w:r>
      <w:r>
        <w:rPr>
          <w:rStyle w:val="Strong"/>
          <w:rFonts w:ascii="Times New Roman" w:hAnsi="Times New Roman"/>
        </w:rPr>
        <w:t>bezpieczną rekrutację</w:t>
      </w:r>
      <w:r>
        <w:rPr>
          <w:rFonts w:ascii="Times New Roman" w:hAnsi="Times New Roman"/>
        </w:rPr>
        <w:t xml:space="preserve"> – są sprawdzani w rejestrach karnych i muszą posiadać kwalifikacje do pracy z dziećmi.</w:t>
      </w:r>
    </w:p>
    <w:p>
      <w:pPr>
        <w:pStyle w:val="BodyText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>
          <w:rFonts w:ascii="Times New Roman" w:hAnsi="Times New Roman"/>
        </w:rPr>
        <w:t xml:space="preserve">Relacje nauczycieli z uczniami oparte są na </w:t>
      </w:r>
      <w:r>
        <w:rPr>
          <w:rStyle w:val="Strong"/>
          <w:rFonts w:ascii="Times New Roman" w:hAnsi="Times New Roman"/>
        </w:rPr>
        <w:t>szacunku, empatii i profesjonalizmie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>
          <w:rStyle w:val="Strong"/>
          <w:rFonts w:ascii="Times New Roman" w:hAnsi="Times New Roman"/>
        </w:rPr>
        <w:t>Zakazane</w:t>
      </w:r>
      <w:r>
        <w:rPr>
          <w:rFonts w:ascii="Times New Roman" w:hAnsi="Times New Roman"/>
        </w:rPr>
        <w:t xml:space="preserve"> są wszelkie formy przemocy, wyśmiewania, ośmieszania, dyskryminacji czy niestosownych kontaktów fizycznych.</w:t>
      </w:r>
    </w:p>
    <w:p>
      <w:pPr>
        <w:pStyle w:val="BodyText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>
          <w:rFonts w:ascii="Times New Roman" w:hAnsi="Times New Roman"/>
        </w:rPr>
        <w:t xml:space="preserve">Dane osobowe i wizerunek ucznia są </w:t>
      </w:r>
      <w:r>
        <w:rPr>
          <w:rStyle w:val="Strong"/>
          <w:rFonts w:ascii="Times New Roman" w:hAnsi="Times New Roman"/>
        </w:rPr>
        <w:t>chronione</w:t>
      </w:r>
      <w:r>
        <w:rPr>
          <w:rFonts w:ascii="Times New Roman" w:hAnsi="Times New Roman"/>
        </w:rPr>
        <w:t xml:space="preserve"> – publikacja zdjęć lub nagrań wymaga zgody rodziców.</w:t>
      </w:r>
    </w:p>
    <w:p>
      <w:pPr>
        <w:pStyle w:val="BodyText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>
          <w:rFonts w:ascii="Times New Roman" w:hAnsi="Times New Roman"/>
        </w:rPr>
        <w:t xml:space="preserve">Szkoła dba o </w:t>
      </w:r>
      <w:r>
        <w:rPr>
          <w:rStyle w:val="Strong"/>
          <w:rFonts w:ascii="Times New Roman" w:hAnsi="Times New Roman"/>
        </w:rPr>
        <w:t>bezpieczeństwo w internecie</w:t>
      </w:r>
      <w:r>
        <w:rPr>
          <w:rFonts w:ascii="Times New Roman" w:hAnsi="Times New Roman"/>
        </w:rPr>
        <w:t xml:space="preserve"> – prowadzi zajęcia o cyberprzemocy i monitoruje szkolną sieć.</w:t>
      </w:r>
    </w:p>
    <w:p>
      <w:pPr>
        <w:pStyle w:val="Heading3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2. Symptomy krzywdzenia – na co zwracają uwagę pracownicy</w:t>
      </w:r>
    </w:p>
    <w:p>
      <w:pPr>
        <w:pStyle w:val="BodyText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  <w:t>Pracownicy są szkoleni, by rozpoznawać oznaki przemocy lub zaniedbania.</w:t>
        <w:br/>
        <w:t>Zwracają uwagę na:</w:t>
      </w:r>
    </w:p>
    <w:p>
      <w:pPr>
        <w:pStyle w:val="BodyText"/>
        <w:numPr>
          <w:ilvl w:val="0"/>
          <w:numId w:val="3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>
          <w:rStyle w:val="Strong"/>
          <w:rFonts w:ascii="Times New Roman" w:hAnsi="Times New Roman"/>
        </w:rPr>
        <w:t>Ślady fizyczne</w:t>
      </w:r>
      <w:r>
        <w:rPr>
          <w:rFonts w:ascii="Times New Roman" w:hAnsi="Times New Roman"/>
        </w:rPr>
        <w:t xml:space="preserve"> – siniaki, zadrapania, złamania, częste urazy bez wiarygodnego wytłumaczenia.</w:t>
      </w:r>
    </w:p>
    <w:p>
      <w:pPr>
        <w:pStyle w:val="BodyText"/>
        <w:numPr>
          <w:ilvl w:val="0"/>
          <w:numId w:val="3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>
          <w:rStyle w:val="Strong"/>
          <w:rFonts w:ascii="Times New Roman" w:hAnsi="Times New Roman"/>
        </w:rPr>
        <w:t>Zmiany w zachowaniu</w:t>
      </w:r>
      <w:r>
        <w:rPr>
          <w:rFonts w:ascii="Times New Roman" w:hAnsi="Times New Roman"/>
        </w:rPr>
        <w:t xml:space="preserve"> – nagła agresja, wycofanie, płaczliwość, lęk przed określonymi osobami.</w:t>
      </w:r>
    </w:p>
    <w:p>
      <w:pPr>
        <w:pStyle w:val="BodyText"/>
        <w:numPr>
          <w:ilvl w:val="0"/>
          <w:numId w:val="3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>
          <w:rStyle w:val="Strong"/>
          <w:rFonts w:ascii="Times New Roman" w:hAnsi="Times New Roman"/>
        </w:rPr>
        <w:t>Problemy w nauce</w:t>
      </w:r>
      <w:r>
        <w:rPr>
          <w:rFonts w:ascii="Times New Roman" w:hAnsi="Times New Roman"/>
        </w:rPr>
        <w:t xml:space="preserve"> – spadek koncentracji, unikanie szkoły.</w:t>
      </w:r>
    </w:p>
    <w:p>
      <w:pPr>
        <w:pStyle w:val="BodyText"/>
        <w:numPr>
          <w:ilvl w:val="0"/>
          <w:numId w:val="3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>
          <w:rStyle w:val="Strong"/>
          <w:rFonts w:ascii="Times New Roman" w:hAnsi="Times New Roman"/>
        </w:rPr>
        <w:t>Zaniedbanie</w:t>
      </w:r>
      <w:r>
        <w:rPr>
          <w:rFonts w:ascii="Times New Roman" w:hAnsi="Times New Roman"/>
        </w:rPr>
        <w:t xml:space="preserve"> – brudne ubranie, głód, brak opieki, brak przyborów szkolnych.</w:t>
      </w:r>
    </w:p>
    <w:p>
      <w:pPr>
        <w:pStyle w:val="BodyText"/>
        <w:numPr>
          <w:ilvl w:val="0"/>
          <w:numId w:val="3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>
          <w:rStyle w:val="Strong"/>
          <w:rFonts w:ascii="Times New Roman" w:hAnsi="Times New Roman"/>
        </w:rPr>
        <w:t>Objawy emocjonalne</w:t>
      </w:r>
      <w:r>
        <w:rPr>
          <w:rFonts w:ascii="Times New Roman" w:hAnsi="Times New Roman"/>
        </w:rPr>
        <w:t xml:space="preserve"> – smutek, apatia, niska samoocena, wypowiedzi sugerujące krzywdzenie lub autoagresję.</w:t>
      </w:r>
    </w:p>
    <w:p>
      <w:pPr>
        <w:pStyle w:val="BodyText"/>
        <w:bidi w:val="0"/>
        <w:jc w:val="start"/>
        <w:rPr/>
      </w:pPr>
      <w:r>
        <w:rPr>
          <w:rFonts w:ascii="Times New Roman" w:hAnsi="Times New Roman"/>
        </w:rPr>
        <w:t xml:space="preserve">W razie podejrzenia krzywdzenia </w:t>
      </w:r>
      <w:r>
        <w:rPr>
          <w:rStyle w:val="Strong"/>
          <w:rFonts w:ascii="Times New Roman" w:hAnsi="Times New Roman"/>
        </w:rPr>
        <w:t>nikt nie pozostaje obojętny</w:t>
      </w:r>
      <w:r>
        <w:rPr>
          <w:rFonts w:ascii="Times New Roman" w:hAnsi="Times New Roman"/>
        </w:rPr>
        <w:t xml:space="preserve"> – podejmowana jest rozmowa z dzieckiem, rodzicami i ustalany jest plan pomocy.</w:t>
      </w:r>
    </w:p>
    <w:p>
      <w:pPr>
        <w:pStyle w:val="Heading3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3. Procedury interwencji – jak działa szkoła?</w:t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>
          <w:rStyle w:val="Strong"/>
          <w:rFonts w:ascii="Times New Roman" w:hAnsi="Times New Roman"/>
        </w:rPr>
        <w:t>Każdy pracownik</w:t>
      </w:r>
      <w:r>
        <w:rPr>
          <w:rFonts w:ascii="Times New Roman" w:hAnsi="Times New Roman"/>
        </w:rPr>
        <w:t xml:space="preserve">, który zauważy lub podejrzewa krzywdzenie ucznia, ma obowiązek </w:t>
      </w:r>
      <w:r>
        <w:rPr>
          <w:rStyle w:val="Strong"/>
          <w:rFonts w:ascii="Times New Roman" w:hAnsi="Times New Roman"/>
        </w:rPr>
        <w:t>sporządzić notatkę służbową</w:t>
      </w:r>
      <w:r>
        <w:rPr>
          <w:rFonts w:ascii="Times New Roman" w:hAnsi="Times New Roman"/>
        </w:rPr>
        <w:t xml:space="preserve"> i przekazać ją </w:t>
      </w:r>
      <w:r>
        <w:rPr>
          <w:rStyle w:val="Strong"/>
          <w:rFonts w:ascii="Times New Roman" w:hAnsi="Times New Roman"/>
        </w:rPr>
        <w:t>dyrektorowi szkoły</w:t>
      </w:r>
      <w:r>
        <w:rPr>
          <w:rFonts w:ascii="Times New Roman" w:hAnsi="Times New Roman"/>
        </w:rPr>
        <w:t>.</w:t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>
          <w:rStyle w:val="Strong"/>
          <w:rFonts w:ascii="Times New Roman" w:hAnsi="Times New Roman"/>
        </w:rPr>
        <w:t>Dyrektor</w:t>
      </w:r>
      <w:r>
        <w:rPr>
          <w:rFonts w:ascii="Times New Roman" w:hAnsi="Times New Roman"/>
        </w:rPr>
        <w:t xml:space="preserve"> wzywa rodziców i zleca pedagogowi/psychologowi przygotowanie </w:t>
      </w:r>
      <w:r>
        <w:rPr>
          <w:rStyle w:val="Strong"/>
          <w:rFonts w:ascii="Times New Roman" w:hAnsi="Times New Roman"/>
        </w:rPr>
        <w:t>opisu sytuacji</w:t>
      </w:r>
      <w:r>
        <w:rPr>
          <w:rFonts w:ascii="Times New Roman" w:hAnsi="Times New Roman"/>
        </w:rPr>
        <w:t xml:space="preserve"> oraz </w:t>
      </w:r>
      <w:r>
        <w:rPr>
          <w:rStyle w:val="Strong"/>
          <w:rFonts w:ascii="Times New Roman" w:hAnsi="Times New Roman"/>
        </w:rPr>
        <w:t>planu pomocy</w:t>
      </w:r>
      <w:r>
        <w:rPr>
          <w:rFonts w:ascii="Times New Roman" w:hAnsi="Times New Roman"/>
        </w:rPr>
        <w:t xml:space="preserve"> dla ucznia.</w:t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>
          <w:rFonts w:ascii="Times New Roman" w:hAnsi="Times New Roman"/>
        </w:rPr>
        <w:t xml:space="preserve">W trudniejszych przypadkach powoływany jest </w:t>
      </w:r>
      <w:r>
        <w:rPr>
          <w:rStyle w:val="Strong"/>
          <w:rFonts w:ascii="Times New Roman" w:hAnsi="Times New Roman"/>
        </w:rPr>
        <w:t>zespół interwencyjny</w:t>
      </w:r>
      <w:r>
        <w:rPr>
          <w:rFonts w:ascii="Times New Roman" w:hAnsi="Times New Roman"/>
        </w:rPr>
        <w:t>, który analizuje sytuację i opracowuje działania naprawcze.</w:t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>
          <w:rFonts w:ascii="Times New Roman" w:hAnsi="Times New Roman"/>
        </w:rPr>
        <w:t xml:space="preserve">Jeżeli istnieje ryzyko przestępstwa, szkoła </w:t>
      </w:r>
      <w:r>
        <w:rPr>
          <w:rStyle w:val="Strong"/>
          <w:rFonts w:ascii="Times New Roman" w:hAnsi="Times New Roman"/>
        </w:rPr>
        <w:t>zgłasza sprawę do odpowiednich instytucji</w:t>
      </w:r>
      <w:r>
        <w:rPr>
          <w:rFonts w:ascii="Times New Roman" w:hAnsi="Times New Roman"/>
        </w:rPr>
        <w:t>:</w:t>
      </w:r>
    </w:p>
    <w:p>
      <w:pPr>
        <w:pStyle w:val="BodyText"/>
        <w:numPr>
          <w:ilvl w:val="1"/>
          <w:numId w:val="4"/>
        </w:numPr>
        <w:tabs>
          <w:tab w:val="clear" w:pos="709"/>
          <w:tab w:val="left" w:pos="1418" w:leader="none"/>
        </w:tabs>
        <w:bidi w:val="0"/>
        <w:ind w:hanging="283" w:start="1418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  <w:t>policji lub prokuratury,</w:t>
      </w:r>
    </w:p>
    <w:p>
      <w:pPr>
        <w:pStyle w:val="BodyText"/>
        <w:numPr>
          <w:ilvl w:val="1"/>
          <w:numId w:val="4"/>
        </w:numPr>
        <w:tabs>
          <w:tab w:val="clear" w:pos="709"/>
          <w:tab w:val="left" w:pos="1418" w:leader="none"/>
        </w:tabs>
        <w:bidi w:val="0"/>
        <w:ind w:hanging="283" w:start="1418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  <w:t>sądu rodzinnego,</w:t>
      </w:r>
    </w:p>
    <w:p>
      <w:pPr>
        <w:pStyle w:val="BodyText"/>
        <w:numPr>
          <w:ilvl w:val="1"/>
          <w:numId w:val="4"/>
        </w:numPr>
        <w:tabs>
          <w:tab w:val="clear" w:pos="709"/>
          <w:tab w:val="left" w:pos="1418" w:leader="none"/>
        </w:tabs>
        <w:bidi w:val="0"/>
        <w:ind w:hanging="283" w:start="1418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  <w:t>ośrodka pomocy społecznej,</w:t>
      </w:r>
    </w:p>
    <w:p>
      <w:pPr>
        <w:pStyle w:val="BodyText"/>
        <w:numPr>
          <w:ilvl w:val="1"/>
          <w:numId w:val="4"/>
        </w:numPr>
        <w:tabs>
          <w:tab w:val="clear" w:pos="709"/>
          <w:tab w:val="left" w:pos="1418" w:leader="none"/>
        </w:tabs>
        <w:bidi w:val="0"/>
        <w:ind w:hanging="283" w:start="1418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  <w:t>zespołu interdyscyplinarnego („Niebieska Karta”).</w:t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>
          <w:rFonts w:ascii="Times New Roman" w:hAnsi="Times New Roman"/>
        </w:rPr>
        <w:t xml:space="preserve">Wszystkie informacje o dziecku objęte są </w:t>
      </w:r>
      <w:r>
        <w:rPr>
          <w:rStyle w:val="Strong"/>
          <w:rFonts w:ascii="Times New Roman" w:hAnsi="Times New Roman"/>
        </w:rPr>
        <w:t>tajemnicą służbową</w:t>
      </w:r>
      <w:r>
        <w:rPr>
          <w:rFonts w:ascii="Times New Roman" w:hAnsi="Times New Roman"/>
        </w:rPr>
        <w:t xml:space="preserve"> – dostęp do nich mają tylko osoby uprawnione.</w:t>
      </w:r>
    </w:p>
    <w:p>
      <w:pPr>
        <w:pStyle w:val="Heading3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4. Monitoring i osoby odpowiedzialne</w:t>
      </w:r>
    </w:p>
    <w:p>
      <w:pPr>
        <w:pStyle w:val="BodyText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  <w:t>Za wdrażanie i nadzorowanie Standardów odpowiadają:</w:t>
      </w:r>
    </w:p>
    <w:p>
      <w:pPr>
        <w:pStyle w:val="BodyText"/>
        <w:numPr>
          <w:ilvl w:val="0"/>
          <w:numId w:val="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>
          <w:rStyle w:val="Strong"/>
          <w:rFonts w:ascii="Times New Roman" w:hAnsi="Times New Roman"/>
        </w:rPr>
        <w:t>Wiktoria Grejner</w:t>
      </w:r>
    </w:p>
    <w:p>
      <w:pPr>
        <w:pStyle w:val="BodyText"/>
        <w:numPr>
          <w:ilvl w:val="0"/>
          <w:numId w:val="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>
          <w:rStyle w:val="Strong"/>
          <w:rFonts w:ascii="Times New Roman" w:hAnsi="Times New Roman"/>
        </w:rPr>
        <w:t>Ewa Martinez</w:t>
      </w:r>
    </w:p>
    <w:p>
      <w:pPr>
        <w:pStyle w:val="BodyText"/>
        <w:numPr>
          <w:ilvl w:val="0"/>
          <w:numId w:val="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>
          <w:rFonts w:ascii="Times New Roman" w:hAnsi="Times New Roman"/>
        </w:rPr>
        <w:t xml:space="preserve">Za bezpieczeństwo w internecie – </w:t>
      </w:r>
      <w:r>
        <w:rPr>
          <w:rStyle w:val="Strong"/>
          <w:rFonts w:ascii="Times New Roman" w:hAnsi="Times New Roman"/>
        </w:rPr>
        <w:t>Maciej Skrabania</w:t>
      </w:r>
      <w:r>
        <w:rPr>
          <w:rFonts w:ascii="Times New Roman" w:hAnsi="Times New Roman"/>
        </w:rPr>
        <w:t>.</w:t>
      </w:r>
    </w:p>
    <w:p>
      <w:pPr>
        <w:pStyle w:val="BodyText"/>
        <w:bidi w:val="0"/>
        <w:jc w:val="start"/>
        <w:rPr/>
      </w:pPr>
      <w:r>
        <w:rPr>
          <w:rFonts w:ascii="Times New Roman" w:hAnsi="Times New Roman"/>
        </w:rPr>
        <w:t xml:space="preserve">Raz w roku szkoła przeprowadza </w:t>
      </w:r>
      <w:r>
        <w:rPr>
          <w:rStyle w:val="Strong"/>
          <w:rFonts w:ascii="Times New Roman" w:hAnsi="Times New Roman"/>
        </w:rPr>
        <w:t>ankietę monitorującą</w:t>
      </w:r>
      <w:r>
        <w:rPr>
          <w:rFonts w:ascii="Times New Roman" w:hAnsi="Times New Roman"/>
        </w:rPr>
        <w:t xml:space="preserve"> i tworzy raport, na podstawie którego wprowadza ulepszenia w zakresie ochrony małoletnich.</w:t>
      </w:r>
    </w:p>
    <w:p>
      <w:pPr>
        <w:pStyle w:val="BodyText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Cały dokument znajduje się na stronie internetowej szkoły. W razie wątpliwości lub pytań, zapraszamy do kontaktu z dyrekcją lub osobami odpowiedzialnymi za standardy. </w:t>
      </w:r>
    </w:p>
    <w:p>
      <w:pPr>
        <w:pStyle w:val="Normal"/>
        <w:bidi w:val="0"/>
        <w:jc w:val="start"/>
        <w:rPr>
          <w:rFonts w:ascii="Times New Roman" w:hAnsi="Times New Roman"/>
        </w:rPr>
      </w:pPr>
      <w:r>
        <w:rPr>
          <w:rFonts w:ascii="Times New Roman" w:hAnsi="Times New Roman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709"/>
        </w:tabs>
        <w:ind w:start="709" w:hanging="283"/>
      </w:pPr>
      <w:rPr/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1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Heading2">
    <w:name w:val="heading 2"/>
    <w:basedOn w:val="Nagwek"/>
    <w:next w:val="BodyText"/>
    <w:qFormat/>
    <w:pPr>
      <w:numPr>
        <w:ilvl w:val="0"/>
        <w:numId w:val="0"/>
      </w:num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Heading3">
    <w:name w:val="heading 3"/>
    <w:basedOn w:val="Nagwek"/>
    <w:next w:val="BodyText"/>
    <w:qFormat/>
    <w:pPr>
      <w:numPr>
        <w:ilvl w:val="0"/>
        <w:numId w:val="0"/>
      </w:numPr>
      <w:spacing w:before="140" w:after="120"/>
      <w:outlineLvl w:val="2"/>
    </w:pPr>
    <w:rPr>
      <w:rFonts w:ascii="Liberation Serif" w:hAnsi="Liberation Serif" w:eastAsia="NSimSun" w:cs="Lucida Sans"/>
      <w:b/>
      <w:bCs/>
      <w:sz w:val="28"/>
      <w:szCs w:val="28"/>
    </w:rPr>
  </w:style>
  <w:style w:type="character" w:styleId="Strong">
    <w:name w:val="Strong"/>
    <w:qFormat/>
    <w:rPr>
      <w:b/>
      <w:bCs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niapozioma">
    <w:name w:val="Linia pozioma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LibreOffice/25.2.6.2$Windows_X86_64 LibreOffice_project/729c5bfe710f5eb71ed3bbde9e06a6065e9c6c5d</Application>
  <AppVersion>15.0000</AppVersion>
  <Pages>2</Pages>
  <Words>378</Words>
  <Characters>2499</Characters>
  <CharactersWithSpaces>2840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2025-11-12T11:21:18Z</dcterms:created>
  <dc:creator/>
  <dc:description/>
  <dc:language>pl-PL</dc:language>
  <cp:lastModifiedBy/>
  <dcterms:modified xsi:type="dcterms:W3CDTF">2025-11-12T11:35:16Z</dcterms:modified>
  <cp:revision>2</cp:revision>
  <dc:subject/>
  <dc:title/>
</cp:coreProperties>
</file>